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1E" w:rsidRPr="008134BF" w:rsidRDefault="0081421E" w:rsidP="0081421E">
      <w:r w:rsidRPr="008134BF">
        <w:t>Pozdravljeni učenci,</w:t>
      </w:r>
    </w:p>
    <w:p w:rsidR="0081421E" w:rsidRPr="008134BF" w:rsidRDefault="0081421E" w:rsidP="0081421E"/>
    <w:p w:rsidR="0081421E" w:rsidRPr="008134BF" w:rsidRDefault="007567D7" w:rsidP="0081421E">
      <w:r w:rsidRPr="008134BF">
        <w:t>s</w:t>
      </w:r>
      <w:r w:rsidR="0081421E" w:rsidRPr="008134BF">
        <w:t>rčno upam, da ste zdravi in polni optimizma. Pred vami je nova dogodivščina. Malo drugačna, nenavadna, a zagotovo vam bo v življenju pustila lep pečat.</w:t>
      </w:r>
    </w:p>
    <w:p w:rsidR="0081421E" w:rsidRPr="008134BF" w:rsidRDefault="0081421E" w:rsidP="0081421E"/>
    <w:p w:rsidR="0081421E" w:rsidRPr="008134BF" w:rsidRDefault="0081421E" w:rsidP="0081421E">
      <w:r w:rsidRPr="008134BF">
        <w:t xml:space="preserve">Soočili se bomo z novim izzivom sodobnega časa. Učenje na domu </w:t>
      </w:r>
      <w:r w:rsidRPr="008134BF">
        <w:sym w:font="Wingdings" w:char="F04A"/>
      </w:r>
      <w:r w:rsidRPr="008134BF">
        <w:t xml:space="preserve"> </w:t>
      </w:r>
    </w:p>
    <w:p w:rsidR="0081421E" w:rsidRPr="008134BF" w:rsidRDefault="0081421E" w:rsidP="0081421E"/>
    <w:p w:rsidR="0081421E" w:rsidRPr="008134BF" w:rsidRDefault="0081421E" w:rsidP="0081421E">
      <w:r w:rsidRPr="008134BF">
        <w:t xml:space="preserve">V času, ko boste znanje pridobivali samostojno oz. ob pomoči vaših bližnjih, bodo v vašem zvezku nastajali zanimivi zapiski. In na podlagi tega sem se odločila, da bodo najlepši zvezki (v smislu kvalitetnih zapiskov) nagrajene. Kako? Z oceno. Zakaj pa ne? </w:t>
      </w:r>
    </w:p>
    <w:p w:rsidR="0081421E" w:rsidRPr="008134BF" w:rsidRDefault="0081421E" w:rsidP="0081421E"/>
    <w:p w:rsidR="0081421E" w:rsidRPr="008134BF" w:rsidRDefault="0081421E" w:rsidP="0081421E">
      <w:r w:rsidRPr="008134BF">
        <w:t>Pri tem želim podati kratka navodila:</w:t>
      </w:r>
    </w:p>
    <w:p w:rsidR="0081421E" w:rsidRPr="008134BF" w:rsidRDefault="0081421E" w:rsidP="0081421E">
      <w:pPr>
        <w:rPr>
          <w:b/>
        </w:rPr>
      </w:pPr>
      <w:r w:rsidRPr="008134BF">
        <w:t xml:space="preserve">Kaj pomeni kvalitetni zapiski? Na način, kot ste jih občasno samostojno delali tudi med poukom. Preberem snov, ki jo moram predelati in nato si iz prebranega naredim zapis, ki vsebuje le ključne podatke, ki jih potrebujem za nadaljnjo osvajanja znanja. V primeru navodila, da je potrebno kaj </w:t>
      </w:r>
      <w:r w:rsidRPr="008134BF">
        <w:rPr>
          <w:b/>
        </w:rPr>
        <w:t xml:space="preserve">narisati, narišeš samostojno. </w:t>
      </w:r>
    </w:p>
    <w:p w:rsidR="0081421E" w:rsidRPr="008134BF" w:rsidRDefault="0081421E" w:rsidP="0081421E"/>
    <w:p w:rsidR="0081421E" w:rsidRPr="008134BF" w:rsidRDefault="0081421E" w:rsidP="0081421E">
      <w:pPr>
        <w:rPr>
          <w:b/>
        </w:rPr>
      </w:pPr>
      <w:r w:rsidRPr="008134BF">
        <w:rPr>
          <w:b/>
        </w:rPr>
        <w:t>Še vemo zakaj delamo zapiske in poskušamo sami risati z roko?</w:t>
      </w:r>
    </w:p>
    <w:p w:rsidR="0081421E" w:rsidRPr="008134BF" w:rsidRDefault="0081421E" w:rsidP="0081421E">
      <w:r w:rsidRPr="008134BF">
        <w:t xml:space="preserve">»Pisanje z roko je pomembna spretnost, povezana z našim </w:t>
      </w:r>
      <w:r w:rsidRPr="008134BF">
        <w:rPr>
          <w:u w:val="single"/>
        </w:rPr>
        <w:t>živčnim in mišičnim sistemom</w:t>
      </w:r>
      <w:r w:rsidRPr="008134BF">
        <w:t>. Možgani bolje delujejo pri pisanju z roko kot pri pisanju z računalnikom. Informacija, ki jo napišemo z roko, se v spominu zadrži dlje časa. Pri pisanju z roko se nam utrne več idej, ohranjamo tudi dolgotrajnejšo pozornost . Pisanje z računalnikom spodbuja učinkovitost, pisanje z roko pa izvirnost. Za zdrav razvoj osebnosti potrebujemo oboje. Učenci, ki veliko pišejo z roko, pišejo hitreje, bolj strnjeno, imajo več idej in dolgotrajnejšo pozornost.«</w:t>
      </w:r>
    </w:p>
    <w:p w:rsidR="0081421E" w:rsidRPr="008134BF" w:rsidRDefault="0081421E" w:rsidP="0081421E"/>
    <w:p w:rsidR="0081421E" w:rsidRPr="008134BF" w:rsidRDefault="0081421E" w:rsidP="0081421E">
      <w:r w:rsidRPr="008134BF">
        <w:t xml:space="preserve">Pa začnimo </w:t>
      </w:r>
      <w:r w:rsidRPr="008134BF">
        <w:sym w:font="Wingdings" w:char="F04A"/>
      </w:r>
    </w:p>
    <w:p w:rsidR="00D62D44" w:rsidRPr="008134BF" w:rsidRDefault="00D62D44" w:rsidP="0081421E"/>
    <w:p w:rsidR="00D62D44" w:rsidRPr="008134BF" w:rsidRDefault="00D62D44" w:rsidP="0081421E">
      <w:r w:rsidRPr="008134BF">
        <w:t>Priporočam ogled dveh spletnih strani in reševanje nalog na teh straneh:</w:t>
      </w:r>
    </w:p>
    <w:p w:rsidR="00D62D44" w:rsidRPr="008134BF" w:rsidRDefault="00426D4C" w:rsidP="0081421E">
      <w:hyperlink r:id="rId4" w:history="1">
        <w:r w:rsidR="00D62D44" w:rsidRPr="008134BF">
          <w:rPr>
            <w:rStyle w:val="Hiperpovezava"/>
          </w:rPr>
          <w:t>https://eucbeniki.sio.si/kemija8/943/index.html</w:t>
        </w:r>
      </w:hyperlink>
      <w:r w:rsidR="00D62D44" w:rsidRPr="008134BF">
        <w:t xml:space="preserve"> </w:t>
      </w:r>
    </w:p>
    <w:p w:rsidR="00D62D44" w:rsidRPr="008134BF" w:rsidRDefault="00426D4C" w:rsidP="0081421E">
      <w:hyperlink r:id="rId5" w:history="1">
        <w:r w:rsidR="00D62D44" w:rsidRPr="008134BF">
          <w:rPr>
            <w:rStyle w:val="Hiperpovezava"/>
          </w:rPr>
          <w:t>http://ekemija.osbos.si/e-gradivo/5-sklop/index.html</w:t>
        </w:r>
      </w:hyperlink>
      <w:r w:rsidR="00D62D44" w:rsidRPr="008134BF">
        <w:t xml:space="preserve">  </w:t>
      </w:r>
    </w:p>
    <w:p w:rsidR="00D62D44" w:rsidRPr="008134BF" w:rsidRDefault="00D62D44" w:rsidP="0081421E"/>
    <w:p w:rsidR="0081421E" w:rsidRPr="008134BF" w:rsidRDefault="0081421E" w:rsidP="0081421E"/>
    <w:p w:rsidR="0081421E" w:rsidRPr="008134BF" w:rsidRDefault="0081421E" w:rsidP="0081421E">
      <w:pPr>
        <w:rPr>
          <w:color w:val="C00000"/>
        </w:rPr>
      </w:pPr>
      <w:r w:rsidRPr="008134BF">
        <w:rPr>
          <w:color w:val="C00000"/>
        </w:rPr>
        <w:t>Ogled poskusov</w:t>
      </w:r>
      <w:r w:rsidR="00D62D44" w:rsidRPr="008134BF">
        <w:rPr>
          <w:color w:val="C00000"/>
        </w:rPr>
        <w:t xml:space="preserve"> preko spleta in zapis </w:t>
      </w:r>
      <w:r w:rsidRPr="008134BF">
        <w:rPr>
          <w:color w:val="C00000"/>
        </w:rPr>
        <w:t>v zvezek:</w:t>
      </w:r>
    </w:p>
    <w:p w:rsidR="0081421E" w:rsidRPr="008134BF" w:rsidRDefault="0081421E" w:rsidP="0081421E"/>
    <w:p w:rsidR="0081421E" w:rsidRPr="008134BF" w:rsidRDefault="0081421E" w:rsidP="0081421E">
      <w:pPr>
        <w:spacing w:before="60"/>
        <w:jc w:val="both"/>
        <w:rPr>
          <w:color w:val="00B050"/>
        </w:rPr>
      </w:pPr>
      <w:r w:rsidRPr="008134BF">
        <w:rPr>
          <w:color w:val="00B050"/>
        </w:rPr>
        <w:t>Pred ogledom poskusov ne pozabimo na ponovitev varnosti pri delu.</w:t>
      </w:r>
    </w:p>
    <w:p w:rsidR="00C54C24" w:rsidRPr="008134BF" w:rsidRDefault="00C54C24" w:rsidP="0081421E">
      <w:pPr>
        <w:spacing w:before="60"/>
        <w:jc w:val="both"/>
        <w:rPr>
          <w:color w:val="000000"/>
          <w:sz w:val="32"/>
          <w:szCs w:val="32"/>
        </w:rPr>
      </w:pPr>
    </w:p>
    <w:p w:rsidR="00C54C24" w:rsidRPr="008134BF" w:rsidRDefault="00C54C24" w:rsidP="0081421E">
      <w:pPr>
        <w:spacing w:before="60"/>
        <w:jc w:val="both"/>
        <w:rPr>
          <w:b/>
          <w:color w:val="FF0000"/>
          <w:sz w:val="32"/>
          <w:szCs w:val="32"/>
        </w:rPr>
      </w:pPr>
      <w:r w:rsidRPr="008134BF">
        <w:rPr>
          <w:b/>
          <w:color w:val="FF0000"/>
          <w:sz w:val="32"/>
          <w:szCs w:val="32"/>
        </w:rPr>
        <w:t>Kemijske reakcije in zapis kemijskih enačb</w:t>
      </w:r>
    </w:p>
    <w:p w:rsidR="0081421E" w:rsidRPr="008134BF" w:rsidRDefault="0081421E" w:rsidP="0081421E">
      <w:pPr>
        <w:spacing w:before="60"/>
        <w:jc w:val="both"/>
        <w:rPr>
          <w:color w:val="FF0000"/>
        </w:rPr>
      </w:pPr>
      <w:r w:rsidRPr="008134BF">
        <w:rPr>
          <w:color w:val="FF0000"/>
        </w:rPr>
        <w:t>Poskus 1</w:t>
      </w:r>
    </w:p>
    <w:p w:rsidR="0081421E" w:rsidRPr="008134BF" w:rsidRDefault="0081421E" w:rsidP="0081421E">
      <w:pPr>
        <w:spacing w:before="60"/>
        <w:jc w:val="both"/>
        <w:rPr>
          <w:color w:val="FF0000"/>
        </w:rPr>
      </w:pPr>
      <w:r w:rsidRPr="008134BF">
        <w:rPr>
          <w:color w:val="FF0000"/>
        </w:rPr>
        <w:t xml:space="preserve">Video: </w:t>
      </w:r>
      <w:hyperlink r:id="rId6" w:history="1">
        <w:r w:rsidRPr="008134BF">
          <w:rPr>
            <w:rStyle w:val="Hiperpovezava"/>
          </w:rPr>
          <w:t>https://eucbeniki.sio.si/kemija8/943/index1.html</w:t>
        </w:r>
      </w:hyperlink>
      <w:r w:rsidRPr="008134BF">
        <w:t xml:space="preserve"> </w:t>
      </w:r>
    </w:p>
    <w:p w:rsidR="0081421E" w:rsidRPr="008134BF" w:rsidRDefault="0081421E" w:rsidP="0081421E">
      <w:pPr>
        <w:spacing w:before="60"/>
        <w:jc w:val="both"/>
        <w:rPr>
          <w:color w:val="0070C0"/>
        </w:rPr>
      </w:pPr>
      <w:r w:rsidRPr="008134BF">
        <w:rPr>
          <w:color w:val="0070C0"/>
        </w:rPr>
        <w:t>Cink dodamo raztopini klorovodikove kisline</w:t>
      </w:r>
    </w:p>
    <w:p w:rsidR="0081421E" w:rsidRPr="008134BF" w:rsidRDefault="0081421E" w:rsidP="0081421E">
      <w:pPr>
        <w:spacing w:before="60"/>
        <w:jc w:val="both"/>
        <w:rPr>
          <w:color w:val="000000"/>
        </w:rPr>
      </w:pPr>
      <w:r w:rsidRPr="008134BF">
        <w:rPr>
          <w:color w:val="000000"/>
        </w:rPr>
        <w:t>Košček cinka dodamo raztopini klorovodikove kisline in opazujemo izhajanje mehurčkov plina.</w:t>
      </w:r>
    </w:p>
    <w:p w:rsidR="0081421E" w:rsidRPr="008134BF" w:rsidRDefault="00B16802" w:rsidP="0081421E">
      <w:pPr>
        <w:spacing w:before="60"/>
        <w:jc w:val="both"/>
        <w:rPr>
          <w:color w:val="000000"/>
        </w:rPr>
      </w:pPr>
      <w:r w:rsidRPr="008134BF">
        <w:rPr>
          <w:color w:val="000000"/>
        </w:rPr>
        <w:t>Nariši skico poskusa:</w:t>
      </w:r>
    </w:p>
    <w:p w:rsidR="0081421E" w:rsidRPr="008134BF" w:rsidRDefault="0081421E" w:rsidP="0081421E">
      <w:pPr>
        <w:spacing w:before="60"/>
        <w:jc w:val="both"/>
        <w:rPr>
          <w:color w:val="000000"/>
        </w:rPr>
      </w:pPr>
      <w:r w:rsidRPr="008134BF">
        <w:rPr>
          <w:color w:val="000000"/>
        </w:rPr>
        <w:t>Kemijska enačba:</w:t>
      </w:r>
    </w:p>
    <w:p w:rsidR="0081421E" w:rsidRPr="008134BF" w:rsidRDefault="0081421E" w:rsidP="0081421E">
      <w:pPr>
        <w:spacing w:before="60"/>
        <w:jc w:val="both"/>
        <w:rPr>
          <w:color w:val="000000"/>
        </w:rPr>
      </w:pPr>
    </w:p>
    <w:p w:rsidR="0081421E" w:rsidRPr="008134BF" w:rsidRDefault="0081421E" w:rsidP="0081421E">
      <w:pPr>
        <w:spacing w:before="60"/>
        <w:jc w:val="both"/>
        <w:rPr>
          <w:color w:val="000000"/>
        </w:rPr>
      </w:pPr>
      <w:r w:rsidRPr="008134BF">
        <w:fldChar w:fldCharType="begin"/>
      </w:r>
      <w:r w:rsidRPr="008134BF">
        <w:instrText xml:space="preserve"> INCLUDEPICTURE "https://www.bing.com/th?id=OIP.tqUY0lB_MvGxdBdZXxmLoQHaFj&amp;pid=Api&amp;rs=1&amp;p=0" \* MERGEFORMATINET </w:instrText>
      </w:r>
      <w:r w:rsidRPr="008134BF">
        <w:fldChar w:fldCharType="separate"/>
      </w:r>
      <w:r w:rsidR="00EE509B" w:rsidRPr="008134BF">
        <w:fldChar w:fldCharType="begin"/>
      </w:r>
      <w:r w:rsidR="00EE509B" w:rsidRPr="008134BF">
        <w:instrText xml:space="preserve"> INCLUDEPICTURE  "https://www.bing.com/th?id=OIP.tqUY0lB_MvGxdBdZXxmLoQHaFj&amp;pid=Api&amp;rs=1&amp;p=0" \* MERGEFORMATINET </w:instrText>
      </w:r>
      <w:r w:rsidR="00EE509B" w:rsidRPr="008134BF">
        <w:fldChar w:fldCharType="separate"/>
      </w:r>
      <w:r w:rsidR="007567D7" w:rsidRPr="008134BF">
        <w:fldChar w:fldCharType="begin"/>
      </w:r>
      <w:r w:rsidR="007567D7" w:rsidRPr="008134BF">
        <w:instrText xml:space="preserve"> INCLUDEPICTURE  "https://www.bing.com/th?id=OIP.tqUY0lB_MvGxdBdZXxmLoQHaFj&amp;pid=Api&amp;rs=1&amp;p=0" \* MERGEFORMATINET </w:instrText>
      </w:r>
      <w:r w:rsidR="007567D7" w:rsidRPr="008134BF">
        <w:fldChar w:fldCharType="separate"/>
      </w:r>
      <w:r w:rsidR="008134BF" w:rsidRPr="008134BF">
        <w:fldChar w:fldCharType="begin"/>
      </w:r>
      <w:r w:rsidR="008134BF" w:rsidRPr="008134BF">
        <w:instrText xml:space="preserve"> INCLUDEPICTURE  "https://www.bing.com/th?id=OIP.tqUY0lB_MvGxdBdZXxmLoQHaFj&amp;pid=Api&amp;rs=1&amp;p=0" \* MERGEFORMATINET </w:instrText>
      </w:r>
      <w:r w:rsidR="008134BF" w:rsidRPr="008134BF">
        <w:fldChar w:fldCharType="separate"/>
      </w:r>
      <w:r w:rsidR="00426D4C">
        <w:fldChar w:fldCharType="begin"/>
      </w:r>
      <w:r w:rsidR="00426D4C">
        <w:instrText xml:space="preserve"> </w:instrText>
      </w:r>
      <w:r w:rsidR="00426D4C">
        <w:instrText>INCLUDEPICTURE  "https://www.bing.com/th?id=OIP.tqUY0lB_MvGx</w:instrText>
      </w:r>
      <w:r w:rsidR="00426D4C">
        <w:instrText>dBdZXxmLoQHaFj&amp;pid=Api&amp;rs=1&amp;p=0" \* MERGEFORMATINET</w:instrText>
      </w:r>
      <w:r w:rsidR="00426D4C">
        <w:instrText xml:space="preserve"> </w:instrText>
      </w:r>
      <w:r w:rsidR="00426D4C">
        <w:fldChar w:fldCharType="separate"/>
      </w:r>
      <w:r w:rsidR="00426D4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ikaži izvorno sliko" style="width:355.5pt;height:21.75pt">
            <v:imagedata r:id="rId7" r:href="rId8" croptop="17114f" cropbottom="43172f"/>
          </v:shape>
        </w:pict>
      </w:r>
      <w:r w:rsidR="00426D4C">
        <w:fldChar w:fldCharType="end"/>
      </w:r>
      <w:r w:rsidR="008134BF" w:rsidRPr="008134BF">
        <w:fldChar w:fldCharType="end"/>
      </w:r>
      <w:r w:rsidR="007567D7" w:rsidRPr="008134BF">
        <w:fldChar w:fldCharType="end"/>
      </w:r>
      <w:r w:rsidR="00EE509B" w:rsidRPr="008134BF">
        <w:fldChar w:fldCharType="end"/>
      </w:r>
      <w:r w:rsidRPr="008134BF">
        <w:fldChar w:fldCharType="end"/>
      </w:r>
    </w:p>
    <w:p w:rsidR="0081421E" w:rsidRPr="008134BF" w:rsidRDefault="0081421E" w:rsidP="0081421E">
      <w:pPr>
        <w:spacing w:before="60"/>
        <w:jc w:val="both"/>
        <w:rPr>
          <w:color w:val="000000"/>
        </w:rPr>
      </w:pPr>
    </w:p>
    <w:p w:rsidR="0081421E" w:rsidRPr="008134BF" w:rsidRDefault="0081421E" w:rsidP="0081421E">
      <w:pPr>
        <w:spacing w:before="60"/>
        <w:jc w:val="both"/>
      </w:pPr>
    </w:p>
    <w:p w:rsidR="0081421E" w:rsidRPr="008134BF" w:rsidRDefault="0081421E" w:rsidP="0081421E">
      <w:pPr>
        <w:spacing w:before="60"/>
        <w:jc w:val="both"/>
        <w:rPr>
          <w:color w:val="FF0000"/>
        </w:rPr>
      </w:pPr>
      <w:r w:rsidRPr="008134BF">
        <w:rPr>
          <w:color w:val="FF0000"/>
        </w:rPr>
        <w:t>Poskus 2</w:t>
      </w:r>
    </w:p>
    <w:p w:rsidR="00B16802" w:rsidRPr="008134BF" w:rsidRDefault="00B16802" w:rsidP="0081421E">
      <w:pPr>
        <w:spacing w:before="60"/>
        <w:jc w:val="both"/>
        <w:rPr>
          <w:color w:val="FF0000"/>
        </w:rPr>
      </w:pPr>
      <w:r w:rsidRPr="008134BF">
        <w:rPr>
          <w:color w:val="FF0000"/>
        </w:rPr>
        <w:t xml:space="preserve">Video: </w:t>
      </w:r>
      <w:hyperlink r:id="rId9" w:history="1">
        <w:r w:rsidRPr="008134BF">
          <w:rPr>
            <w:rStyle w:val="Hiperpovezava"/>
          </w:rPr>
          <w:t>https://eucbeniki.sio.si/kemija8/943/index2.html</w:t>
        </w:r>
      </w:hyperlink>
      <w:r w:rsidRPr="008134BF">
        <w:t xml:space="preserve"> </w:t>
      </w:r>
    </w:p>
    <w:p w:rsidR="0081421E" w:rsidRPr="008134BF" w:rsidRDefault="0081421E" w:rsidP="0081421E">
      <w:pPr>
        <w:spacing w:before="60"/>
        <w:jc w:val="both"/>
        <w:rPr>
          <w:color w:val="0070C0"/>
        </w:rPr>
      </w:pPr>
      <w:r w:rsidRPr="008134BF">
        <w:rPr>
          <w:color w:val="0070C0"/>
        </w:rPr>
        <w:t>Reakcija med kalijevim jodidom in svinčevim nitratom</w:t>
      </w:r>
    </w:p>
    <w:p w:rsidR="0081421E" w:rsidRPr="008134BF" w:rsidRDefault="0081421E" w:rsidP="0081421E">
      <w:pPr>
        <w:spacing w:before="60"/>
        <w:jc w:val="both"/>
        <w:rPr>
          <w:color w:val="0070C0"/>
        </w:rPr>
      </w:pPr>
    </w:p>
    <w:p w:rsidR="0081421E" w:rsidRPr="008134BF" w:rsidRDefault="0081421E" w:rsidP="0081421E">
      <w:pPr>
        <w:spacing w:before="60"/>
        <w:jc w:val="both"/>
      </w:pPr>
      <w:r w:rsidRPr="008134BF">
        <w:t xml:space="preserve">S pomočjo kapalke dodajamo nasičeno raztopino kalijevega jodida v raztopino svinčevega nitrata. Opazujemo nastale spremembe. </w:t>
      </w:r>
      <w:r w:rsidR="00B16802" w:rsidRPr="008134BF">
        <w:t>Nastane rumena oborina</w:t>
      </w:r>
      <w:r w:rsidRPr="008134BF">
        <w:t xml:space="preserve">. </w:t>
      </w:r>
    </w:p>
    <w:p w:rsidR="00B16802" w:rsidRPr="008134BF" w:rsidRDefault="00B16802" w:rsidP="0081421E">
      <w:pPr>
        <w:spacing w:before="60"/>
        <w:jc w:val="both"/>
      </w:pPr>
      <w:r w:rsidRPr="008134BF">
        <w:t>Nariši skico poskusa:</w:t>
      </w:r>
    </w:p>
    <w:p w:rsidR="0081421E" w:rsidRPr="008134BF" w:rsidRDefault="00B16802" w:rsidP="0081421E">
      <w:pPr>
        <w:spacing w:before="60"/>
        <w:jc w:val="both"/>
      </w:pPr>
      <w:r w:rsidRPr="008134BF">
        <w:t>Kemijska enačba:</w:t>
      </w:r>
    </w:p>
    <w:p w:rsidR="0081421E" w:rsidRPr="008134BF" w:rsidRDefault="0081421E" w:rsidP="0081421E">
      <w:pPr>
        <w:spacing w:before="60"/>
        <w:jc w:val="both"/>
      </w:pPr>
      <w:r w:rsidRPr="008134BF">
        <w:t xml:space="preserve"> </w:t>
      </w:r>
    </w:p>
    <w:p w:rsidR="0081421E" w:rsidRPr="008134BF" w:rsidRDefault="0081421E" w:rsidP="0081421E">
      <w:pPr>
        <w:spacing w:before="60"/>
        <w:jc w:val="both"/>
      </w:pPr>
      <w:r w:rsidRPr="008134BF">
        <w:fldChar w:fldCharType="begin"/>
      </w:r>
      <w:r w:rsidRPr="008134BF">
        <w:instrText xml:space="preserve"> INCLUDEPICTURE "https://image.slidesharecdn.com/prechemap5typesofchemicalreactions-13060769138668-phpapp01-110522101354-phpapp01/95/classification-of-chemical-reactions-13-728.jpg?cb=1306059281" \* MERGEFORMATINET </w:instrText>
      </w:r>
      <w:r w:rsidRPr="008134BF">
        <w:fldChar w:fldCharType="separate"/>
      </w:r>
      <w:r w:rsidR="00EE509B" w:rsidRPr="008134BF">
        <w:fldChar w:fldCharType="begin"/>
      </w:r>
      <w:r w:rsidR="00EE509B" w:rsidRPr="008134BF">
        <w:instrText xml:space="preserve"> INCLUDEPICTURE  "https://image.slidesharecdn.com/prechemap5typesofchemicalreactions-13060769138668-phpapp01-110522101354-phpapp01/95/classification-of-chemical-reactions-13-728.jpg?cb=1306059281" \* MERGEFORMATINET </w:instrText>
      </w:r>
      <w:r w:rsidR="00EE509B" w:rsidRPr="008134BF">
        <w:fldChar w:fldCharType="separate"/>
      </w:r>
      <w:r w:rsidR="007567D7" w:rsidRPr="008134BF">
        <w:fldChar w:fldCharType="begin"/>
      </w:r>
      <w:r w:rsidR="007567D7" w:rsidRPr="008134BF">
        <w:instrText xml:space="preserve"> INCLUDEPICTURE  "https://image.slidesharecdn.com/prechemap5typesofchemicalreactions-13060769138668-phpapp01-110522101354-phpapp01/95/classification-of-chemical-reactions-13-728.jpg?cb=1306059281" \* MERGEFORMATINET </w:instrText>
      </w:r>
      <w:r w:rsidR="007567D7" w:rsidRPr="008134BF">
        <w:fldChar w:fldCharType="separate"/>
      </w:r>
      <w:r w:rsidR="008134BF" w:rsidRPr="008134BF">
        <w:fldChar w:fldCharType="begin"/>
      </w:r>
      <w:r w:rsidR="008134BF" w:rsidRPr="008134BF">
        <w:instrText xml:space="preserve"> INCLUDEPICTURE  "https://image.slidesharecdn.com/prechemap5typesofchemicalreactions-13060769138668-phpapp01-110522101354-phpapp01/95/classification-of-chemical-reactions-13-728.jpg?cb=1306059281" \* MERGEFORMATINET </w:instrText>
      </w:r>
      <w:r w:rsidR="008134BF" w:rsidRPr="008134BF">
        <w:fldChar w:fldCharType="separate"/>
      </w:r>
      <w:r w:rsidR="00426D4C">
        <w:fldChar w:fldCharType="begin"/>
      </w:r>
      <w:r w:rsidR="00426D4C">
        <w:instrText xml:space="preserve"> </w:instrText>
      </w:r>
      <w:r w:rsidR="00426D4C">
        <w:instrText>INCLUDEPICTURE  "https://image.slidesharecdn.com/prechemap5typesofchemicalreactions-13060769138668-phpapp01-110522101354-phpapp01/95/classification-of-chemical-</w:instrText>
      </w:r>
      <w:r w:rsidR="00426D4C">
        <w:instrText>reactions-13-728.jpg?cb=1306059281" \* MERGEFORMATINET</w:instrText>
      </w:r>
      <w:r w:rsidR="00426D4C">
        <w:instrText xml:space="preserve"> </w:instrText>
      </w:r>
      <w:r w:rsidR="00426D4C">
        <w:fldChar w:fldCharType="separate"/>
      </w:r>
      <w:r w:rsidR="00426D4C">
        <w:pict>
          <v:shape id="_x0000_i1026" type="#_x0000_t75" alt="Prikaži izvorno sliko" style="width:202.5pt;height:150pt">
            <v:imagedata r:id="rId10" r:href="rId11" croptop="18839f" cropbottom="9619f" cropleft="14051f" cropright="13980f"/>
          </v:shape>
        </w:pict>
      </w:r>
      <w:r w:rsidR="00426D4C">
        <w:fldChar w:fldCharType="end"/>
      </w:r>
      <w:r w:rsidR="008134BF" w:rsidRPr="008134BF">
        <w:fldChar w:fldCharType="end"/>
      </w:r>
      <w:r w:rsidR="007567D7" w:rsidRPr="008134BF">
        <w:fldChar w:fldCharType="end"/>
      </w:r>
      <w:r w:rsidR="00EE509B" w:rsidRPr="008134BF">
        <w:fldChar w:fldCharType="end"/>
      </w:r>
      <w:r w:rsidRPr="008134BF">
        <w:fldChar w:fldCharType="end"/>
      </w:r>
    </w:p>
    <w:p w:rsidR="0081421E" w:rsidRPr="008134BF" w:rsidRDefault="0081421E" w:rsidP="0081421E">
      <w:pPr>
        <w:spacing w:before="60"/>
        <w:jc w:val="both"/>
      </w:pPr>
    </w:p>
    <w:p w:rsidR="0081421E" w:rsidRPr="008134BF" w:rsidRDefault="0081421E" w:rsidP="0081421E">
      <w:pPr>
        <w:spacing w:before="60"/>
        <w:jc w:val="both"/>
      </w:pPr>
    </w:p>
    <w:p w:rsidR="0081421E" w:rsidRPr="008134BF" w:rsidRDefault="0081421E" w:rsidP="0081421E">
      <w:pPr>
        <w:spacing w:before="60"/>
        <w:jc w:val="both"/>
        <w:rPr>
          <w:color w:val="FF0000"/>
        </w:rPr>
      </w:pPr>
      <w:r w:rsidRPr="008134BF">
        <w:rPr>
          <w:color w:val="FF0000"/>
        </w:rPr>
        <w:t>Poskus 3</w:t>
      </w:r>
    </w:p>
    <w:p w:rsidR="00B16802" w:rsidRPr="008134BF" w:rsidRDefault="00B16802" w:rsidP="0081421E">
      <w:pPr>
        <w:spacing w:before="60"/>
        <w:jc w:val="both"/>
        <w:rPr>
          <w:color w:val="FF0000"/>
        </w:rPr>
      </w:pPr>
      <w:r w:rsidRPr="008134BF">
        <w:rPr>
          <w:color w:val="FF0000"/>
        </w:rPr>
        <w:t xml:space="preserve">Video: </w:t>
      </w:r>
      <w:hyperlink r:id="rId12" w:history="1">
        <w:r w:rsidR="00C56AFC" w:rsidRPr="008134BF">
          <w:rPr>
            <w:rStyle w:val="Hiperpovezava"/>
          </w:rPr>
          <w:t>https://www.youtube.com/watch?v=dmcfsEEogxs</w:t>
        </w:r>
      </w:hyperlink>
    </w:p>
    <w:p w:rsidR="000F225D" w:rsidRPr="008134BF" w:rsidRDefault="000F225D" w:rsidP="0081421E">
      <w:pPr>
        <w:spacing w:before="60"/>
        <w:jc w:val="both"/>
        <w:rPr>
          <w:color w:val="0070C0"/>
        </w:rPr>
      </w:pPr>
    </w:p>
    <w:p w:rsidR="0081421E" w:rsidRPr="008134BF" w:rsidRDefault="0081421E" w:rsidP="0081421E">
      <w:pPr>
        <w:spacing w:before="60"/>
        <w:jc w:val="both"/>
        <w:rPr>
          <w:color w:val="0070C0"/>
        </w:rPr>
      </w:pPr>
      <w:r w:rsidRPr="008134BF">
        <w:rPr>
          <w:color w:val="0070C0"/>
        </w:rPr>
        <w:t xml:space="preserve">Natrijevemu hidroksidu dodamo </w:t>
      </w:r>
      <w:proofErr w:type="spellStart"/>
      <w:r w:rsidRPr="008134BF">
        <w:rPr>
          <w:color w:val="0070C0"/>
        </w:rPr>
        <w:t>fenolftalein</w:t>
      </w:r>
      <w:proofErr w:type="spellEnd"/>
      <w:r w:rsidRPr="008134BF">
        <w:rPr>
          <w:color w:val="0070C0"/>
        </w:rPr>
        <w:t xml:space="preserve">. </w:t>
      </w:r>
    </w:p>
    <w:p w:rsidR="000F225D" w:rsidRPr="008134BF" w:rsidRDefault="000F225D" w:rsidP="0081421E">
      <w:pPr>
        <w:spacing w:before="60"/>
        <w:jc w:val="both"/>
        <w:rPr>
          <w:color w:val="0070C0"/>
        </w:rPr>
      </w:pPr>
    </w:p>
    <w:p w:rsidR="0081421E" w:rsidRPr="008134BF" w:rsidRDefault="000F225D" w:rsidP="0081421E">
      <w:pPr>
        <w:spacing w:before="60"/>
        <w:jc w:val="both"/>
      </w:pPr>
      <w:r w:rsidRPr="008134BF">
        <w:t>Priprava natrijevega hidroksida:</w:t>
      </w:r>
    </w:p>
    <w:p w:rsidR="000F225D" w:rsidRPr="008134BF" w:rsidRDefault="000F225D" w:rsidP="0081421E">
      <w:pPr>
        <w:spacing w:before="60"/>
        <w:jc w:val="both"/>
      </w:pPr>
      <w:r w:rsidRPr="008134BF">
        <w:t xml:space="preserve">Natrij damo v vodo in poteče kemijska reakcija. </w:t>
      </w:r>
    </w:p>
    <w:p w:rsidR="000F225D" w:rsidRPr="008134BF" w:rsidRDefault="000F225D" w:rsidP="0081421E">
      <w:pPr>
        <w:spacing w:before="60"/>
        <w:jc w:val="both"/>
      </w:pPr>
      <w:r w:rsidRPr="008134BF">
        <w:t>Kemijska enačba:</w:t>
      </w:r>
    </w:p>
    <w:p w:rsidR="000F225D" w:rsidRPr="008134BF" w:rsidRDefault="000F225D" w:rsidP="0081421E">
      <w:pPr>
        <w:spacing w:before="60"/>
        <w:jc w:val="both"/>
      </w:pPr>
    </w:p>
    <w:p w:rsidR="000F225D" w:rsidRPr="008134BF" w:rsidRDefault="000F225D" w:rsidP="0081421E">
      <w:pPr>
        <w:spacing w:before="60"/>
        <w:jc w:val="both"/>
      </w:pPr>
      <w:r w:rsidRPr="008134BF">
        <w:rPr>
          <w:noProof/>
        </w:rPr>
        <w:drawing>
          <wp:inline distT="0" distB="0" distL="0" distR="0">
            <wp:extent cx="3027405" cy="933450"/>
            <wp:effectExtent l="0" t="0" r="1905" b="0"/>
            <wp:docPr id="1" name="Slika 1" descr="Rezultat iskanja slik za na + h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na + h2o"/>
                    <pic:cNvPicPr>
                      <a:picLocks noChangeAspect="1" noChangeArrowheads="1"/>
                    </pic:cNvPicPr>
                  </pic:nvPicPr>
                  <pic:blipFill rotWithShape="1">
                    <a:blip r:embed="rId13">
                      <a:extLst>
                        <a:ext uri="{28A0092B-C50C-407E-A947-70E740481C1C}">
                          <a14:useLocalDpi xmlns:a14="http://schemas.microsoft.com/office/drawing/2010/main" val="0"/>
                        </a:ext>
                      </a:extLst>
                    </a:blip>
                    <a:srcRect t="71318" r="30233"/>
                    <a:stretch/>
                  </pic:blipFill>
                  <pic:spPr bwMode="auto">
                    <a:xfrm>
                      <a:off x="0" y="0"/>
                      <a:ext cx="3064833" cy="944990"/>
                    </a:xfrm>
                    <a:prstGeom prst="rect">
                      <a:avLst/>
                    </a:prstGeom>
                    <a:noFill/>
                    <a:ln>
                      <a:noFill/>
                    </a:ln>
                    <a:extLst>
                      <a:ext uri="{53640926-AAD7-44D8-BBD7-CCE9431645EC}">
                        <a14:shadowObscured xmlns:a14="http://schemas.microsoft.com/office/drawing/2010/main"/>
                      </a:ext>
                    </a:extLst>
                  </pic:spPr>
                </pic:pic>
              </a:graphicData>
            </a:graphic>
          </wp:inline>
        </w:drawing>
      </w:r>
    </w:p>
    <w:p w:rsidR="000F225D" w:rsidRPr="008134BF" w:rsidRDefault="000F225D" w:rsidP="0081421E">
      <w:pPr>
        <w:spacing w:before="60"/>
        <w:jc w:val="both"/>
      </w:pPr>
      <w:r w:rsidRPr="008134BF">
        <w:t>Nariši skico poskusa:</w:t>
      </w:r>
    </w:p>
    <w:p w:rsidR="0081421E" w:rsidRPr="008134BF" w:rsidRDefault="000F225D" w:rsidP="0081421E">
      <w:pPr>
        <w:spacing w:before="60"/>
        <w:jc w:val="both"/>
      </w:pPr>
      <w:r w:rsidRPr="008134BF">
        <w:t>V raztopino</w:t>
      </w:r>
      <w:r w:rsidR="0081421E" w:rsidRPr="008134BF">
        <w:t xml:space="preserve"> </w:t>
      </w:r>
      <w:proofErr w:type="spellStart"/>
      <w:r w:rsidR="0081421E" w:rsidRPr="008134BF">
        <w:t>NaOH</w:t>
      </w:r>
      <w:proofErr w:type="spellEnd"/>
      <w:r w:rsidR="0081421E" w:rsidRPr="008134BF">
        <w:t xml:space="preserve"> postopoma dodamo </w:t>
      </w:r>
      <w:proofErr w:type="spellStart"/>
      <w:r w:rsidR="0081421E" w:rsidRPr="008134BF">
        <w:t>fenolftalein</w:t>
      </w:r>
      <w:proofErr w:type="spellEnd"/>
      <w:r w:rsidR="0081421E" w:rsidRPr="008134BF">
        <w:t>.</w:t>
      </w:r>
      <w:r w:rsidRPr="008134BF">
        <w:t xml:space="preserve"> </w:t>
      </w:r>
      <w:r w:rsidR="00B16802" w:rsidRPr="008134BF">
        <w:t>Ob</w:t>
      </w:r>
      <w:r w:rsidR="0081421E" w:rsidRPr="008134BF">
        <w:t xml:space="preserve"> dodatku </w:t>
      </w:r>
      <w:proofErr w:type="spellStart"/>
      <w:r w:rsidR="0081421E" w:rsidRPr="008134BF">
        <w:t>fenolftaleina</w:t>
      </w:r>
      <w:proofErr w:type="spellEnd"/>
      <w:r w:rsidR="0081421E" w:rsidRPr="008134BF">
        <w:t xml:space="preserve"> </w:t>
      </w:r>
      <w:r w:rsidR="00B16802" w:rsidRPr="008134BF">
        <w:t xml:space="preserve">se </w:t>
      </w:r>
      <w:r w:rsidR="0081421E" w:rsidRPr="008134BF">
        <w:t xml:space="preserve">raztopina obarva vijoličasto. </w:t>
      </w:r>
    </w:p>
    <w:p w:rsidR="0081421E" w:rsidRPr="008134BF" w:rsidRDefault="00B16802" w:rsidP="0081421E">
      <w:pPr>
        <w:spacing w:before="60"/>
        <w:jc w:val="both"/>
      </w:pPr>
      <w:proofErr w:type="spellStart"/>
      <w:r w:rsidRPr="008134BF">
        <w:t>F</w:t>
      </w:r>
      <w:r w:rsidR="0081421E" w:rsidRPr="008134BF">
        <w:t>enolftalein</w:t>
      </w:r>
      <w:proofErr w:type="spellEnd"/>
      <w:r w:rsidR="0081421E" w:rsidRPr="008134BF">
        <w:t xml:space="preserve"> </w:t>
      </w:r>
      <w:r w:rsidR="000F225D" w:rsidRPr="008134BF">
        <w:t xml:space="preserve">je </w:t>
      </w:r>
      <w:r w:rsidR="0081421E" w:rsidRPr="008134BF">
        <w:t>indikator, ki se specifično obarva</w:t>
      </w:r>
      <w:r w:rsidR="000F225D" w:rsidRPr="008134BF">
        <w:t xml:space="preserve"> (vijolično</w:t>
      </w:r>
      <w:r w:rsidR="0081421E" w:rsidRPr="008134BF">
        <w:t>) ob prisotnosti baze.</w:t>
      </w:r>
    </w:p>
    <w:p w:rsidR="00EE509B" w:rsidRPr="008134BF" w:rsidRDefault="00EE509B" w:rsidP="0081421E">
      <w:pPr>
        <w:spacing w:before="60"/>
        <w:jc w:val="both"/>
      </w:pPr>
    </w:p>
    <w:p w:rsidR="00EE509B" w:rsidRPr="008134BF" w:rsidRDefault="00EE509B" w:rsidP="00EE509B">
      <w:pPr>
        <w:spacing w:before="60"/>
        <w:jc w:val="both"/>
        <w:rPr>
          <w:color w:val="FF0000"/>
        </w:rPr>
      </w:pPr>
    </w:p>
    <w:p w:rsidR="00EE509B" w:rsidRPr="008134BF" w:rsidRDefault="00EE509B" w:rsidP="00EE509B">
      <w:pPr>
        <w:shd w:val="clear" w:color="auto" w:fill="FFFFFF"/>
        <w:spacing w:after="161"/>
        <w:outlineLvl w:val="0"/>
        <w:rPr>
          <w:b/>
          <w:bCs/>
          <w:caps/>
          <w:color w:val="2C2C2C"/>
          <w:kern w:val="36"/>
          <w:sz w:val="29"/>
          <w:szCs w:val="29"/>
        </w:rPr>
      </w:pPr>
      <w:r w:rsidRPr="008134BF">
        <w:rPr>
          <w:b/>
          <w:bCs/>
          <w:caps/>
          <w:color w:val="2C2C2C"/>
          <w:kern w:val="36"/>
          <w:sz w:val="29"/>
          <w:szCs w:val="29"/>
        </w:rPr>
        <w:lastRenderedPageBreak/>
        <w:t>GORENJE SNOVI</w:t>
      </w:r>
    </w:p>
    <w:p w:rsidR="00EE509B" w:rsidRPr="008134BF" w:rsidRDefault="00EE509B" w:rsidP="00EE509B">
      <w:pPr>
        <w:shd w:val="clear" w:color="auto" w:fill="FFFFFF"/>
        <w:spacing w:after="225"/>
        <w:jc w:val="center"/>
        <w:outlineLvl w:val="2"/>
        <w:rPr>
          <w:color w:val="222222"/>
        </w:rPr>
      </w:pPr>
      <w:r w:rsidRPr="008134BF">
        <w:rPr>
          <w:noProof/>
          <w:color w:val="317EB4"/>
        </w:rPr>
        <w:drawing>
          <wp:inline distT="0" distB="0" distL="0" distR="0">
            <wp:extent cx="2466975" cy="1847850"/>
            <wp:effectExtent l="0" t="0" r="9525" b="0"/>
            <wp:docPr id="2" name="Slika 2" descr="https://eucbeniki.sio.si/kemija8/943/Gorenje_plina.pn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ucbeniki.sio.si/kemija8/943/Gorenje_plina.png">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E509B" w:rsidRPr="008134BF" w:rsidRDefault="00EE509B" w:rsidP="00EE509B">
      <w:pPr>
        <w:shd w:val="clear" w:color="auto" w:fill="FFFFFF"/>
        <w:spacing w:after="75"/>
        <w:rPr>
          <w:color w:val="222222"/>
        </w:rPr>
      </w:pPr>
      <w:r w:rsidRPr="008134BF">
        <w:rPr>
          <w:color w:val="222222"/>
        </w:rPr>
        <w:t>Metan se uporablja kot gospodinjski plin. Pri izgorevanju metana s plinom kisikom nastaneta plin ogljikov dioksid in voda. Tej reakciji rečemo tudi oksidacija.</w:t>
      </w:r>
    </w:p>
    <w:p w:rsidR="00EE509B" w:rsidRPr="008134BF" w:rsidRDefault="00EE509B" w:rsidP="00EE509B">
      <w:pPr>
        <w:shd w:val="clear" w:color="auto" w:fill="FFFFFF"/>
        <w:spacing w:after="75"/>
        <w:rPr>
          <w:color w:val="222222"/>
        </w:rPr>
      </w:pPr>
    </w:p>
    <w:p w:rsidR="00EE509B" w:rsidRPr="00426D4C" w:rsidRDefault="00EE509B" w:rsidP="00EE509B">
      <w:pPr>
        <w:shd w:val="clear" w:color="auto" w:fill="FFFFFF"/>
        <w:spacing w:after="75"/>
        <w:rPr>
          <w:color w:val="FF0000"/>
        </w:rPr>
      </w:pPr>
      <w:r w:rsidRPr="00426D4C">
        <w:rPr>
          <w:color w:val="FF0000"/>
        </w:rPr>
        <w:t xml:space="preserve">Poišči kemijsko enačbo gorenja metana v učbeniku na </w:t>
      </w:r>
      <w:proofErr w:type="spellStart"/>
      <w:r w:rsidRPr="00426D4C">
        <w:rPr>
          <w:color w:val="FF0000"/>
        </w:rPr>
        <w:t>str</w:t>
      </w:r>
      <w:proofErr w:type="spellEnd"/>
      <w:r w:rsidRPr="00426D4C">
        <w:rPr>
          <w:color w:val="FF0000"/>
        </w:rPr>
        <w:t xml:space="preserve">: 67. in jo zapiši v zvezek. </w:t>
      </w:r>
    </w:p>
    <w:p w:rsidR="00426D4C" w:rsidRDefault="00426D4C" w:rsidP="00EE509B">
      <w:pPr>
        <w:shd w:val="clear" w:color="auto" w:fill="FFFFFF"/>
        <w:spacing w:after="75"/>
        <w:rPr>
          <w:color w:val="222222"/>
        </w:rPr>
      </w:pPr>
    </w:p>
    <w:p w:rsidR="00426D4C" w:rsidRPr="00426D4C" w:rsidRDefault="00426D4C" w:rsidP="00EE509B">
      <w:pPr>
        <w:shd w:val="clear" w:color="auto" w:fill="FFFFFF"/>
        <w:spacing w:after="75"/>
        <w:rPr>
          <w:color w:val="FF0000"/>
        </w:rPr>
      </w:pPr>
      <w:r w:rsidRPr="00426D4C">
        <w:rPr>
          <w:color w:val="FF0000"/>
        </w:rPr>
        <w:t xml:space="preserve">Zapiši v zvezek: </w:t>
      </w:r>
    </w:p>
    <w:p w:rsidR="00EE509B" w:rsidRPr="008134BF" w:rsidRDefault="00EE509B" w:rsidP="00EE509B">
      <w:pPr>
        <w:shd w:val="clear" w:color="auto" w:fill="FFFFFF"/>
        <w:spacing w:after="75"/>
        <w:rPr>
          <w:color w:val="222222"/>
        </w:rPr>
      </w:pPr>
      <w:bookmarkStart w:id="0" w:name="_GoBack"/>
      <w:bookmarkEnd w:id="0"/>
    </w:p>
    <w:p w:rsidR="00EE509B" w:rsidRPr="008134BF" w:rsidRDefault="00EE509B" w:rsidP="00EE509B">
      <w:pPr>
        <w:shd w:val="clear" w:color="auto" w:fill="FFFFFF"/>
        <w:spacing w:after="225" w:line="360" w:lineRule="auto"/>
        <w:outlineLvl w:val="2"/>
        <w:rPr>
          <w:color w:val="222222"/>
        </w:rPr>
      </w:pPr>
      <w:r w:rsidRPr="008134BF">
        <w:rPr>
          <w:color w:val="222222"/>
        </w:rPr>
        <w:t>Preberite spodnje besedilo in dopolnite manjkajoče besede.</w:t>
      </w:r>
    </w:p>
    <w:p w:rsidR="00EE509B" w:rsidRPr="008134BF" w:rsidRDefault="00EE509B" w:rsidP="00EE509B">
      <w:pPr>
        <w:shd w:val="clear" w:color="auto" w:fill="FFFFFF"/>
        <w:spacing w:line="360" w:lineRule="auto"/>
        <w:rPr>
          <w:color w:val="222222"/>
        </w:rPr>
      </w:pPr>
      <w:r w:rsidRPr="008134BF">
        <w:rPr>
          <w:color w:val="222222"/>
        </w:rPr>
        <w:t>Gorenje je ________________ sprememba, nastanejo nove snovi, z novimi lastnostmi. Pri tem se sprosti tudi veliko _________________, ki nam omogoča kuhanje.</w:t>
      </w:r>
    </w:p>
    <w:p w:rsidR="00EE509B" w:rsidRPr="008134BF" w:rsidRDefault="00EE509B" w:rsidP="00EE509B">
      <w:pPr>
        <w:shd w:val="clear" w:color="auto" w:fill="FFFFFF"/>
        <w:spacing w:line="360" w:lineRule="auto"/>
        <w:rPr>
          <w:color w:val="222222"/>
        </w:rPr>
      </w:pPr>
    </w:p>
    <w:p w:rsidR="00EE509B" w:rsidRPr="008134BF" w:rsidRDefault="00EE509B" w:rsidP="00EE509B">
      <w:pPr>
        <w:shd w:val="clear" w:color="auto" w:fill="FFFFFF"/>
        <w:spacing w:line="360" w:lineRule="auto"/>
        <w:rPr>
          <w:color w:val="222222"/>
        </w:rPr>
      </w:pPr>
      <w:r w:rsidRPr="008134BF">
        <w:rPr>
          <w:color w:val="222222"/>
        </w:rPr>
        <w:t>Kemijska reakcija je snovna in energijska sprememba. Nastanek _____________ ali oborine, sprememba ________________, barvne spremembe in podobno so znaki, da je potekla kemijska reakcija. Pri kemijski reakciji se dane snovi spremenijo v nove snovi. </w:t>
      </w:r>
    </w:p>
    <w:p w:rsidR="00EE509B" w:rsidRPr="008134BF" w:rsidRDefault="00EE509B" w:rsidP="00EE509B">
      <w:pPr>
        <w:spacing w:before="60" w:line="360" w:lineRule="auto"/>
        <w:jc w:val="both"/>
      </w:pPr>
    </w:p>
    <w:p w:rsidR="005A038E" w:rsidRPr="008134BF" w:rsidRDefault="005A038E" w:rsidP="005A038E">
      <w:r w:rsidRPr="008134BF">
        <w:t>Želim vam lep in miren teden.</w:t>
      </w:r>
    </w:p>
    <w:p w:rsidR="005A038E" w:rsidRPr="008134BF" w:rsidRDefault="005A038E" w:rsidP="005A038E"/>
    <w:p w:rsidR="005A038E" w:rsidRPr="008134BF" w:rsidRDefault="005A038E" w:rsidP="005A038E">
      <w:r w:rsidRPr="008134BF">
        <w:t>Živa Vengust</w:t>
      </w:r>
    </w:p>
    <w:p w:rsidR="005A038E" w:rsidRPr="008134BF" w:rsidRDefault="005A038E" w:rsidP="005A038E"/>
    <w:p w:rsidR="005A038E" w:rsidRPr="008134BF" w:rsidRDefault="005A038E" w:rsidP="00EE509B">
      <w:pPr>
        <w:spacing w:before="60" w:line="360" w:lineRule="auto"/>
        <w:jc w:val="both"/>
      </w:pPr>
    </w:p>
    <w:sectPr w:rsidR="005A038E" w:rsidRPr="00813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BE"/>
    <w:rsid w:val="000F225D"/>
    <w:rsid w:val="00373CBE"/>
    <w:rsid w:val="00426D4C"/>
    <w:rsid w:val="005A038E"/>
    <w:rsid w:val="00606130"/>
    <w:rsid w:val="007567D7"/>
    <w:rsid w:val="008134BF"/>
    <w:rsid w:val="0081421E"/>
    <w:rsid w:val="00B16802"/>
    <w:rsid w:val="00C54C24"/>
    <w:rsid w:val="00C56AFC"/>
    <w:rsid w:val="00D62D44"/>
    <w:rsid w:val="00EE509B"/>
    <w:rsid w:val="00F448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8274A4"/>
  <w15:chartTrackingRefBased/>
  <w15:docId w15:val="{52D899C4-23F9-46DC-85FC-FEB1D225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1421E"/>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EE509B"/>
    <w:pPr>
      <w:spacing w:before="100" w:beforeAutospacing="1" w:after="100" w:afterAutospacing="1"/>
      <w:outlineLvl w:val="0"/>
    </w:pPr>
    <w:rPr>
      <w:b/>
      <w:bCs/>
      <w:kern w:val="36"/>
      <w:sz w:val="48"/>
      <w:szCs w:val="48"/>
    </w:rPr>
  </w:style>
  <w:style w:type="paragraph" w:styleId="Naslov3">
    <w:name w:val="heading 3"/>
    <w:basedOn w:val="Navaden"/>
    <w:link w:val="Naslov3Znak"/>
    <w:uiPriority w:val="9"/>
    <w:qFormat/>
    <w:rsid w:val="00EE509B"/>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81421E"/>
    <w:rPr>
      <w:color w:val="0000FF"/>
      <w:u w:val="single"/>
    </w:rPr>
  </w:style>
  <w:style w:type="character" w:customStyle="1" w:styleId="Naslov1Znak">
    <w:name w:val="Naslov 1 Znak"/>
    <w:basedOn w:val="Privzetapisavaodstavka"/>
    <w:link w:val="Naslov1"/>
    <w:uiPriority w:val="9"/>
    <w:rsid w:val="00EE509B"/>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EE509B"/>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EE50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40389">
      <w:bodyDiv w:val="1"/>
      <w:marLeft w:val="0"/>
      <w:marRight w:val="0"/>
      <w:marTop w:val="0"/>
      <w:marBottom w:val="0"/>
      <w:divBdr>
        <w:top w:val="none" w:sz="0" w:space="0" w:color="auto"/>
        <w:left w:val="none" w:sz="0" w:space="0" w:color="auto"/>
        <w:bottom w:val="none" w:sz="0" w:space="0" w:color="auto"/>
        <w:right w:val="none" w:sz="0" w:space="0" w:color="auto"/>
      </w:divBdr>
      <w:divsChild>
        <w:div w:id="1116483267">
          <w:marLeft w:val="0"/>
          <w:marRight w:val="0"/>
          <w:marTop w:val="0"/>
          <w:marBottom w:val="180"/>
          <w:divBdr>
            <w:top w:val="none" w:sz="0" w:space="0" w:color="auto"/>
            <w:left w:val="none" w:sz="0" w:space="0" w:color="auto"/>
            <w:bottom w:val="none" w:sz="0" w:space="0" w:color="auto"/>
            <w:right w:val="none" w:sz="0" w:space="0" w:color="auto"/>
          </w:divBdr>
          <w:divsChild>
            <w:div w:id="781070057">
              <w:marLeft w:val="0"/>
              <w:marRight w:val="0"/>
              <w:marTop w:val="0"/>
              <w:marBottom w:val="0"/>
              <w:divBdr>
                <w:top w:val="none" w:sz="0" w:space="0" w:color="auto"/>
                <w:left w:val="none" w:sz="0" w:space="0" w:color="auto"/>
                <w:bottom w:val="none" w:sz="0" w:space="0" w:color="auto"/>
                <w:right w:val="none" w:sz="0" w:space="0" w:color="auto"/>
              </w:divBdr>
              <w:divsChild>
                <w:div w:id="7752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4752">
          <w:marLeft w:val="0"/>
          <w:marRight w:val="0"/>
          <w:marTop w:val="0"/>
          <w:marBottom w:val="180"/>
          <w:divBdr>
            <w:top w:val="none" w:sz="0" w:space="0" w:color="auto"/>
            <w:left w:val="none" w:sz="0" w:space="0" w:color="auto"/>
            <w:bottom w:val="none" w:sz="0" w:space="0" w:color="auto"/>
            <w:right w:val="none" w:sz="0" w:space="0" w:color="auto"/>
          </w:divBdr>
          <w:divsChild>
            <w:div w:id="1907300958">
              <w:marLeft w:val="0"/>
              <w:marRight w:val="0"/>
              <w:marTop w:val="0"/>
              <w:marBottom w:val="0"/>
              <w:divBdr>
                <w:top w:val="none" w:sz="0" w:space="0" w:color="auto"/>
                <w:left w:val="none" w:sz="0" w:space="0" w:color="auto"/>
                <w:bottom w:val="none" w:sz="0" w:space="0" w:color="auto"/>
                <w:right w:val="none" w:sz="0" w:space="0" w:color="auto"/>
              </w:divBdr>
              <w:divsChild>
                <w:div w:id="2168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2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bing.com/th?id=OIP.tqUY0lB_MvGxdBdZXxmLoQHaFj&amp;pid=Api&amp;rs=1&amp;p=0"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youtube.com/watch?v=dmcfsEEogx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ucbeniki.sio.si/kemija8/943/index1.html" TargetMode="External"/><Relationship Id="rId11" Type="http://schemas.openxmlformats.org/officeDocument/2006/relationships/image" Target="https://image.slidesharecdn.com/prechemap5typesofchemicalreactions-13060769138668-phpapp01-110522101354-phpapp01/95/classification-of-chemical-reactions-13-728.jpg?cb=1306059281" TargetMode="External"/><Relationship Id="rId5" Type="http://schemas.openxmlformats.org/officeDocument/2006/relationships/hyperlink" Target="http://ekemija.osbos.si/e-gradivo/5-sklop/index.html" TargetMode="External"/><Relationship Id="rId15" Type="http://schemas.openxmlformats.org/officeDocument/2006/relationships/image" Target="media/image4.png"/><Relationship Id="rId10" Type="http://schemas.openxmlformats.org/officeDocument/2006/relationships/image" Target="media/image2.jpeg"/><Relationship Id="rId4" Type="http://schemas.openxmlformats.org/officeDocument/2006/relationships/hyperlink" Target="https://eucbeniki.sio.si/kemija8/943/index.html" TargetMode="External"/><Relationship Id="rId9" Type="http://schemas.openxmlformats.org/officeDocument/2006/relationships/hyperlink" Target="https://eucbeniki.sio.si/kemija8/943/index2.html" TargetMode="External"/><Relationship Id="rId14" Type="http://schemas.openxmlformats.org/officeDocument/2006/relationships/hyperlink" Target="https://eucbeniki.sio.si/kemija8/943/Gorenje_plina.pn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834</Words>
  <Characters>4759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2020-03-22T06:36:00Z</dcterms:created>
  <dcterms:modified xsi:type="dcterms:W3CDTF">2020-03-22T08:35:00Z</dcterms:modified>
</cp:coreProperties>
</file>